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BD" w:rsidRDefault="00B649A8" w:rsidP="00B649A8">
      <w:pPr>
        <w:tabs>
          <w:tab w:val="center" w:pos="4957"/>
        </w:tabs>
        <w:spacing w:after="40"/>
        <w:ind w:left="-1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B649A8" w:rsidRPr="00B649A8" w:rsidRDefault="00B649A8" w:rsidP="003446BD">
      <w:pPr>
        <w:tabs>
          <w:tab w:val="center" w:pos="4957"/>
        </w:tabs>
        <w:spacing w:after="40"/>
        <w:ind w:left="-15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Załącznik nr 1 do ogłoszenia o naborze</w:t>
      </w:r>
    </w:p>
    <w:p w:rsidR="00B649A8" w:rsidRPr="00B649A8" w:rsidRDefault="00B649A8" w:rsidP="00B649A8">
      <w:pPr>
        <w:tabs>
          <w:tab w:val="center" w:pos="4957"/>
        </w:tabs>
        <w:spacing w:after="4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…………………………………………………….   </w:t>
      </w: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Imię i nazwisko/nazwa wnioskodawcy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zamieszkania/siedziby/oddziału </w:t>
      </w:r>
    </w:p>
    <w:p w:rsidR="00B649A8" w:rsidRPr="00B649A8" w:rsidRDefault="00B649A8" w:rsidP="00B649A8">
      <w:pPr>
        <w:spacing w:after="22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Pr="00B649A8" w:rsidRDefault="00B649A8" w:rsidP="00B649A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 </w:t>
      </w:r>
    </w:p>
    <w:p w:rsidR="00B649A8" w:rsidRPr="00B649A8" w:rsidRDefault="00B649A8" w:rsidP="00B649A8">
      <w:pPr>
        <w:spacing w:after="3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Tytuł operacji </w:t>
      </w:r>
    </w:p>
    <w:p w:rsidR="00B649A8" w:rsidRPr="00B649A8" w:rsidRDefault="00B649A8" w:rsidP="00B649A8">
      <w:pPr>
        <w:spacing w:after="242"/>
        <w:ind w:left="59"/>
        <w:jc w:val="center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B649A8" w:rsidRPr="00B649A8" w:rsidRDefault="00B649A8" w:rsidP="00B649A8">
      <w:pPr>
        <w:keepNext/>
        <w:keepLines/>
        <w:spacing w:after="112"/>
        <w:ind w:left="2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UZASADNIENIE SPEŁNIENIA KRYTERIUM </w:t>
      </w:r>
    </w:p>
    <w:tbl>
      <w:tblPr>
        <w:tblStyle w:val="TableGrid"/>
        <w:tblW w:w="14822" w:type="dxa"/>
        <w:tblInd w:w="156" w:type="dxa"/>
        <w:tblCellMar>
          <w:top w:w="7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567"/>
        <w:gridCol w:w="2391"/>
        <w:gridCol w:w="3685"/>
        <w:gridCol w:w="8179"/>
      </w:tblGrid>
      <w:tr w:rsidR="00B649A8" w:rsidRPr="00B649A8" w:rsidTr="003C0264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Kryterium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Definicja kryterium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9A8" w:rsidRPr="00B649A8" w:rsidRDefault="00B649A8" w:rsidP="00B649A8">
            <w:pPr>
              <w:ind w:righ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Uzasadnienie spełnienia wybranego kryterium /wypełnia wnioskodawca/ </w:t>
            </w:r>
          </w:p>
        </w:tc>
      </w:tr>
      <w:tr w:rsidR="00B649A8" w:rsidRPr="00B649A8" w:rsidTr="003C0264">
        <w:trPr>
          <w:trHeight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Wnioskowana kwota pomocy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>Kryterium preferuje wnioskodawców występujących o niższą kwotę pomocy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3C0264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67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Wysokość wkładu własnego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B649A8">
            <w:pPr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deklarujące wyższy udział wkładu własnego do wymaganego wkładu minimalnego </w:t>
            </w:r>
          </w:p>
          <w:p w:rsidR="003C0264" w:rsidRPr="00B649A8" w:rsidRDefault="003C0264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3C0264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Doradztwo w Biurze </w:t>
            </w:r>
          </w:p>
          <w:p w:rsidR="00B649A8" w:rsidRPr="00B649A8" w:rsidRDefault="00B649A8" w:rsidP="00B649A8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LGD  </w:t>
            </w:r>
          </w:p>
          <w:p w:rsidR="00B649A8" w:rsidRPr="00B649A8" w:rsidRDefault="00B649A8" w:rsidP="00B649A8">
            <w:pPr>
              <w:ind w:right="7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(nie dotyczy operacji własnej)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wnioski </w:t>
            </w:r>
          </w:p>
          <w:p w:rsidR="00B649A8" w:rsidRPr="00B649A8" w:rsidRDefault="00B649A8" w:rsidP="003C026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przygotowane w konsultacji z Biurem LGD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649A8" w:rsidRPr="00B649A8" w:rsidTr="003C0264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3446BD">
            <w:pPr>
              <w:spacing w:after="2" w:line="237" w:lineRule="auto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Doświadczenie wnioskodawcy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3446BD">
            <w:pPr>
              <w:spacing w:line="258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wnioskodawców posiadających doświadczenie w realizacji projektów unijnych 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3446B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649A8" w:rsidTr="003C0264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Innowacyjność operacji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Kryterium preferuje operacje zakładające innowacyjny charakter rozwiązań dot. produktu, usługi, technologii, technik organizacji, urządzeń i sprzętu niestosowanych dotychczas na tym obszarze, a w znacząco lepszy sposób angażujący, w tym promujący jego lokalny potencjał</w:t>
            </w:r>
          </w:p>
          <w:p w:rsidR="003C0264" w:rsidRDefault="003C0264" w:rsidP="00617226">
            <w:pPr>
              <w:ind w:left="1"/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9A8" w:rsidRDefault="00B649A8" w:rsidP="006172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:rsidTr="003C0264">
        <w:tblPrEx>
          <w:tblCellMar>
            <w:left w:w="108" w:type="dxa"/>
            <w:right w:w="108" w:type="dxa"/>
          </w:tblCellMar>
        </w:tblPrEx>
        <w:trPr>
          <w:trHeight w:val="2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Charakter innowacyjności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ind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Kryterium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 </w:t>
            </w:r>
          </w:p>
          <w:p w:rsidR="003C0264" w:rsidRDefault="003C0264" w:rsidP="00617226">
            <w:pPr>
              <w:ind w:right="51"/>
            </w:pP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49A8" w:rsidTr="003C0264">
        <w:tblPrEx>
          <w:tblCellMar>
            <w:left w:w="108" w:type="dxa"/>
            <w:right w:w="108" w:type="dxa"/>
          </w:tblCellMar>
        </w:tblPrEx>
        <w:trPr>
          <w:trHeight w:val="3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pPr>
              <w:spacing w:after="36" w:line="242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Realizacja operacji wpłynie na: </w:t>
            </w:r>
          </w:p>
          <w:p w:rsidR="00B649A8" w:rsidRDefault="00B649A8" w:rsidP="00617226">
            <w:pPr>
              <w:spacing w:after="36" w:line="242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- pobudzenie aktywności mieszkańców i wzmocnienie ich wzajemnych relacji, więzi z miejscem zamieszkania lub </w:t>
            </w:r>
          </w:p>
          <w:p w:rsidR="00B649A8" w:rsidRDefault="00B649A8" w:rsidP="00B649A8">
            <w:pPr>
              <w:spacing w:after="41" w:line="237" w:lineRule="auto"/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- sytuację grup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zgodnie z ich definicją zawartą w LSR lub </w:t>
            </w:r>
          </w:p>
          <w:p w:rsidR="00B649A8" w:rsidRDefault="00B649A8" w:rsidP="00B479E1">
            <w:pPr>
              <w:spacing w:line="251" w:lineRule="auto"/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- promocję obszaru, zachowanie dziedzictwa, rozwój turystyki, rekreacji i kultury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Default="00B649A8" w:rsidP="00617226">
            <w:pPr>
              <w:ind w:right="33"/>
            </w:pPr>
            <w:r>
              <w:rPr>
                <w:rFonts w:ascii="Times New Roman" w:eastAsia="Times New Roman" w:hAnsi="Times New Roman" w:cs="Times New Roman"/>
              </w:rPr>
              <w:t xml:space="preserve">Kryterium preferuje działania mające znaczący wpływ na pozytywne zmiany w środowiskach lokalnych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Default="00B649A8" w:rsidP="006172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1"/>
        <w:tblW w:w="14822" w:type="dxa"/>
        <w:tblInd w:w="156" w:type="dxa"/>
        <w:tblCellMar>
          <w:top w:w="7" w:type="dxa"/>
          <w:left w:w="108" w:type="dxa"/>
          <w:right w:w="238" w:type="dxa"/>
        </w:tblCellMar>
        <w:tblLook w:val="04A0" w:firstRow="1" w:lastRow="0" w:firstColumn="1" w:lastColumn="0" w:noHBand="0" w:noVBand="1"/>
      </w:tblPr>
      <w:tblGrid>
        <w:gridCol w:w="567"/>
        <w:gridCol w:w="2391"/>
        <w:gridCol w:w="3685"/>
        <w:gridCol w:w="8179"/>
      </w:tblGrid>
      <w:tr w:rsidR="00B649A8" w:rsidRPr="00B649A8" w:rsidTr="003C026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Miejsce realizacji operacji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3C0264">
            <w:pPr>
              <w:spacing w:after="44" w:line="23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Kryterium preferuje operacje lokowane w miejscowościach poniżej 5 tys. mieszkańców  </w:t>
            </w:r>
          </w:p>
        </w:tc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649A8" w:rsidRPr="00B649A8" w:rsidRDefault="00B649A8" w:rsidP="00B649A8">
            <w:pPr>
              <w:rPr>
                <w:rFonts w:ascii="Calibri" w:eastAsia="Calibri" w:hAnsi="Calibri" w:cs="Calibri"/>
                <w:color w:val="000000"/>
              </w:rPr>
            </w:pPr>
            <w:r w:rsidRPr="00B649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B649A8" w:rsidRPr="00B649A8" w:rsidRDefault="00B649A8" w:rsidP="00B649A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649A8" w:rsidRPr="00B649A8" w:rsidRDefault="00B649A8" w:rsidP="00B649A8">
      <w:pPr>
        <w:tabs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2"/>
          <w:tab w:val="center" w:pos="12500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…………………..........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……………………….. </w:t>
      </w:r>
    </w:p>
    <w:p w:rsidR="004756BE" w:rsidRDefault="00B649A8" w:rsidP="00B649A8"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/miejscowość, data/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>/podpis/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B649A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</w:p>
    <w:sectPr w:rsidR="004756BE" w:rsidSect="00B479E1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74" w:rsidRDefault="00AF2174" w:rsidP="00B479E1">
      <w:pPr>
        <w:spacing w:after="0" w:line="240" w:lineRule="auto"/>
      </w:pPr>
      <w:r>
        <w:separator/>
      </w:r>
    </w:p>
  </w:endnote>
  <w:endnote w:type="continuationSeparator" w:id="0">
    <w:p w:rsidR="00AF2174" w:rsidRDefault="00AF2174" w:rsidP="00B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74" w:rsidRDefault="00AF2174" w:rsidP="00B479E1">
      <w:pPr>
        <w:spacing w:after="0" w:line="240" w:lineRule="auto"/>
      </w:pPr>
      <w:r>
        <w:separator/>
      </w:r>
    </w:p>
  </w:footnote>
  <w:footnote w:type="continuationSeparator" w:id="0">
    <w:p w:rsidR="00AF2174" w:rsidRDefault="00AF2174" w:rsidP="00B4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9E1" w:rsidRDefault="00B479E1" w:rsidP="00B479E1">
    <w:pPr>
      <w:pStyle w:val="Nagwek"/>
      <w:jc w:val="center"/>
    </w:pPr>
    <w:r>
      <w:rPr>
        <w:noProof/>
      </w:rPr>
      <w:drawing>
        <wp:inline distT="0" distB="0" distL="0" distR="0">
          <wp:extent cx="4781550" cy="910625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4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888" cy="93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A28" w:rsidRDefault="00CD1A28" w:rsidP="00B479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23988"/>
    <w:multiLevelType w:val="hybridMultilevel"/>
    <w:tmpl w:val="B6A68876"/>
    <w:lvl w:ilvl="0" w:tplc="7D3CD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8C1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6F6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65F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08F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CA5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89C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1A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6F6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A8"/>
    <w:rsid w:val="000F1891"/>
    <w:rsid w:val="003446BD"/>
    <w:rsid w:val="003C0264"/>
    <w:rsid w:val="004756BE"/>
    <w:rsid w:val="00AF2174"/>
    <w:rsid w:val="00B479E1"/>
    <w:rsid w:val="00B649A8"/>
    <w:rsid w:val="00CD1A28"/>
    <w:rsid w:val="00D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67EC0-A424-4B27-B9D8-8BD0425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49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9E1"/>
  </w:style>
  <w:style w:type="paragraph" w:styleId="Stopka">
    <w:name w:val="footer"/>
    <w:basedOn w:val="Normalny"/>
    <w:link w:val="StopkaZnak"/>
    <w:uiPriority w:val="99"/>
    <w:unhideWhenUsed/>
    <w:rsid w:val="00B4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Łęczyca</dc:creator>
  <cp:keywords/>
  <dc:description/>
  <cp:lastModifiedBy>LGD Ziemia Łęczycka</cp:lastModifiedBy>
  <cp:revision>2</cp:revision>
  <dcterms:created xsi:type="dcterms:W3CDTF">2019-12-09T13:10:00Z</dcterms:created>
  <dcterms:modified xsi:type="dcterms:W3CDTF">2019-12-09T13:10:00Z</dcterms:modified>
</cp:coreProperties>
</file>