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AA8D" w14:textId="7D44D3B0" w:rsidR="00E45301" w:rsidRDefault="00312C6D" w:rsidP="00E4530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FORMULARZ ZGŁASZANIA UWAG </w:t>
      </w:r>
    </w:p>
    <w:p w14:paraId="2D7F61CC" w14:textId="77777777" w:rsidR="00312C6D" w:rsidRDefault="00312C6D" w:rsidP="00312C6D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Zgłaszający</w:t>
      </w:r>
    </w:p>
    <w:p w14:paraId="0AD7A9B4" w14:textId="77777777" w:rsidR="00312C6D" w:rsidRDefault="00312C6D" w:rsidP="00312C6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77"/>
        <w:gridCol w:w="5885"/>
      </w:tblGrid>
      <w:tr w:rsidR="00312C6D" w14:paraId="61876BC6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E9602A9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BF0BD93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58260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5355073A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233E6F09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Instytucja (jeśli dotyczy)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D367986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C793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1A0AD4DC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0031816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1BFB992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C4A6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1996AB45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2C94AEC4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0155D4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862F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45CFD0A9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443522A6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57F1711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4BC12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84C03B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FCF734D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86F89D" w14:textId="31A0D563" w:rsidR="00312C6D" w:rsidRPr="00C41E0C" w:rsidRDefault="006C3DF5" w:rsidP="00312C6D">
      <w:pPr>
        <w:pStyle w:val="Tekstpodstawowy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right="-22"/>
        <w:rPr>
          <w:b/>
          <w:szCs w:val="20"/>
        </w:rPr>
      </w:pPr>
      <w:r>
        <w:rPr>
          <w:b/>
          <w:szCs w:val="20"/>
        </w:rPr>
        <w:t>U</w:t>
      </w:r>
      <w:r w:rsidR="00312C6D">
        <w:rPr>
          <w:b/>
          <w:szCs w:val="20"/>
        </w:rPr>
        <w:t>wag</w:t>
      </w:r>
      <w:r>
        <w:rPr>
          <w:b/>
          <w:szCs w:val="20"/>
        </w:rPr>
        <w:t xml:space="preserve">i </w:t>
      </w:r>
      <w:r w:rsidR="00312C6D" w:rsidRPr="00C41E0C">
        <w:rPr>
          <w:b/>
          <w:szCs w:val="20"/>
        </w:rPr>
        <w:t xml:space="preserve">do </w:t>
      </w:r>
      <w:r w:rsidR="00312C6D" w:rsidRPr="00C41E0C">
        <w:rPr>
          <w:b/>
          <w:sz w:val="22"/>
          <w:szCs w:val="22"/>
          <w:lang w:val="pl-PL"/>
        </w:rPr>
        <w:t xml:space="preserve">Lokalnych kryteriów wyboru operacji </w:t>
      </w:r>
    </w:p>
    <w:p w14:paraId="74D98952" w14:textId="77777777" w:rsidR="00E45301" w:rsidRDefault="00312C6D" w:rsidP="00E4530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Stowarzyszenia Lokalna Grupa Działania „Ziemia Łęczycka”</w:t>
      </w:r>
    </w:p>
    <w:p w14:paraId="68FC55E1" w14:textId="3AA3B746" w:rsidR="00312C6D" w:rsidRPr="00E45301" w:rsidRDefault="00E45301" w:rsidP="00E4530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jc w:val="center"/>
        <w:rPr>
          <w:b/>
          <w:sz w:val="22"/>
          <w:szCs w:val="22"/>
          <w:u w:val="single"/>
          <w:lang w:val="pl-PL"/>
        </w:rPr>
      </w:pPr>
      <w:r w:rsidRPr="00E45301">
        <w:rPr>
          <w:b/>
          <w:sz w:val="22"/>
          <w:szCs w:val="22"/>
          <w:u w:val="single"/>
          <w:lang w:val="pl-PL"/>
        </w:rPr>
        <w:t>Podejmowanie działalności gospodarczej</w:t>
      </w:r>
    </w:p>
    <w:p w14:paraId="33779771" w14:textId="77777777" w:rsidR="00312C6D" w:rsidRPr="00E45301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Zwykatabela1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3826"/>
        <w:gridCol w:w="2266"/>
        <w:gridCol w:w="2980"/>
      </w:tblGrid>
      <w:tr w:rsidR="00312C6D" w14:paraId="54364DFD" w14:textId="77777777" w:rsidTr="00B3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F9A9D0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Lp.</w:t>
            </w:r>
          </w:p>
        </w:tc>
        <w:tc>
          <w:tcPr>
            <w:tcW w:w="3826" w:type="dxa"/>
          </w:tcPr>
          <w:p w14:paraId="3DF44949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Aktualne Kryterium</w:t>
            </w:r>
          </w:p>
        </w:tc>
        <w:tc>
          <w:tcPr>
            <w:tcW w:w="2266" w:type="dxa"/>
          </w:tcPr>
          <w:p w14:paraId="5FAC3C40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Propozycja zmian </w:t>
            </w:r>
          </w:p>
        </w:tc>
        <w:tc>
          <w:tcPr>
            <w:tcW w:w="2980" w:type="dxa"/>
          </w:tcPr>
          <w:p w14:paraId="6D904F12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Uzasadnienie</w:t>
            </w:r>
          </w:p>
        </w:tc>
      </w:tr>
      <w:tr w:rsidR="00312C6D" w14:paraId="039DECBB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425AC4D7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1</w:t>
            </w:r>
          </w:p>
          <w:p w14:paraId="2F3E557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05612BD2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7BDAC13F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1234834D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0CDC6986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C8F678C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2</w:t>
            </w:r>
          </w:p>
          <w:p w14:paraId="048446BF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619ABB8A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08199925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5914C528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5D0DBCEC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7EC8F2EC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3</w:t>
            </w:r>
          </w:p>
          <w:p w14:paraId="7E1C3F3E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1CB322F0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1F501CF1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5F731587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31464A0A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15A49D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4</w:t>
            </w:r>
          </w:p>
          <w:p w14:paraId="2059170B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14D5CC27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6905AEC2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1A0E4A54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14811223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70932D1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5</w:t>
            </w:r>
          </w:p>
          <w:p w14:paraId="59357B7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73CE2904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470885C6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2D00D892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348736C3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A18BED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6</w:t>
            </w:r>
          </w:p>
          <w:p w14:paraId="6E81DA50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06A11964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6D57BB36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59B5F50F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65A2D409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424CA969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7</w:t>
            </w:r>
          </w:p>
          <w:p w14:paraId="120C016E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719F9C18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13343B55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55D4F409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3C1C2857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1F4476D6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Formularz prosimy przesłać pocztą elektroniczną na adres </w:t>
      </w:r>
      <w:hyperlink r:id="rId8" w:history="1">
        <w:r w:rsidRPr="00FD4431">
          <w:rPr>
            <w:rStyle w:val="Hipercze"/>
            <w:rFonts w:ascii="Times New Roman" w:hAnsi="Times New Roman" w:cs="Times New Roman"/>
            <w:b/>
            <w:sz w:val="24"/>
            <w:szCs w:val="20"/>
          </w:rPr>
          <w:t>lgdleczyca@wp.pl</w:t>
        </w:r>
      </w:hyperlink>
    </w:p>
    <w:p w14:paraId="208FB26E" w14:textId="563C1080" w:rsidR="00312C6D" w:rsidRDefault="00312C6D" w:rsidP="00312C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tytułem korespondencji „Uwagi do kryteriów wyboru operacji”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pocztą tradycyjną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osobiście w biurze LGD </w:t>
      </w:r>
      <w:r w:rsidR="006C3DF5">
        <w:rPr>
          <w:rFonts w:ascii="Times New Roman" w:eastAsia="Times New Roman" w:hAnsi="Times New Roman" w:cs="Times New Roman"/>
          <w:sz w:val="24"/>
          <w:szCs w:val="24"/>
        </w:rPr>
        <w:t xml:space="preserve">„Ziemia Łęczycka” </w:t>
      </w:r>
      <w:r>
        <w:rPr>
          <w:rFonts w:ascii="Times New Roman" w:eastAsia="Times New Roman" w:hAnsi="Times New Roman" w:cs="Times New Roman"/>
          <w:sz w:val="24"/>
          <w:szCs w:val="24"/>
        </w:rPr>
        <w:t>Topola Królewska 66/67, 99-100 Łęczyca</w:t>
      </w:r>
    </w:p>
    <w:p w14:paraId="5A9453C5" w14:textId="3A89D4DE" w:rsidR="007F2496" w:rsidRPr="00BE2AA8" w:rsidRDefault="00312C6D" w:rsidP="00BE2AA8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i zapraszamy do współpracy</w:t>
      </w:r>
    </w:p>
    <w:sectPr w:rsidR="007F2496" w:rsidRPr="00BE2AA8" w:rsidSect="00744738">
      <w:headerReference w:type="first" r:id="rId9"/>
      <w:footerReference w:type="first" r:id="rId10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440B" w14:textId="77777777" w:rsidR="00BE16B8" w:rsidRDefault="00BE16B8" w:rsidP="005E4D6B">
      <w:pPr>
        <w:spacing w:after="0" w:line="240" w:lineRule="auto"/>
      </w:pPr>
      <w:r>
        <w:separator/>
      </w:r>
    </w:p>
  </w:endnote>
  <w:endnote w:type="continuationSeparator" w:id="0">
    <w:p w14:paraId="1410F634" w14:textId="77777777" w:rsidR="00BE16B8" w:rsidRDefault="00BE16B8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B4C1" w14:textId="77777777" w:rsidR="00BE16B8" w:rsidRDefault="00BE16B8" w:rsidP="005E4D6B">
      <w:pPr>
        <w:spacing w:after="0" w:line="240" w:lineRule="auto"/>
      </w:pPr>
      <w:r>
        <w:separator/>
      </w:r>
    </w:p>
  </w:footnote>
  <w:footnote w:type="continuationSeparator" w:id="0">
    <w:p w14:paraId="27690D43" w14:textId="77777777" w:rsidR="00BE16B8" w:rsidRDefault="00BE16B8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E560B"/>
    <w:rsid w:val="0020224A"/>
    <w:rsid w:val="002A7618"/>
    <w:rsid w:val="002F2D8A"/>
    <w:rsid w:val="00312C6D"/>
    <w:rsid w:val="00350258"/>
    <w:rsid w:val="003A3FD0"/>
    <w:rsid w:val="003B1147"/>
    <w:rsid w:val="003D17F9"/>
    <w:rsid w:val="003E04BB"/>
    <w:rsid w:val="004319B3"/>
    <w:rsid w:val="00457B90"/>
    <w:rsid w:val="004E327B"/>
    <w:rsid w:val="004E6B6C"/>
    <w:rsid w:val="005042FC"/>
    <w:rsid w:val="00583203"/>
    <w:rsid w:val="005D6AE0"/>
    <w:rsid w:val="005E4D6B"/>
    <w:rsid w:val="005E61EB"/>
    <w:rsid w:val="005F5C3F"/>
    <w:rsid w:val="005F705D"/>
    <w:rsid w:val="00630033"/>
    <w:rsid w:val="006A1DBF"/>
    <w:rsid w:val="006B60E7"/>
    <w:rsid w:val="006C3DF5"/>
    <w:rsid w:val="006D4EB0"/>
    <w:rsid w:val="006E02FA"/>
    <w:rsid w:val="00720631"/>
    <w:rsid w:val="00731EE5"/>
    <w:rsid w:val="00744738"/>
    <w:rsid w:val="007520BA"/>
    <w:rsid w:val="0077525A"/>
    <w:rsid w:val="007E1374"/>
    <w:rsid w:val="007E3857"/>
    <w:rsid w:val="007F2496"/>
    <w:rsid w:val="008071FF"/>
    <w:rsid w:val="00892B91"/>
    <w:rsid w:val="00896FC3"/>
    <w:rsid w:val="008E5863"/>
    <w:rsid w:val="008F1D52"/>
    <w:rsid w:val="009D16A8"/>
    <w:rsid w:val="009E3950"/>
    <w:rsid w:val="00A00C14"/>
    <w:rsid w:val="00A103D5"/>
    <w:rsid w:val="00A404A1"/>
    <w:rsid w:val="00A8276F"/>
    <w:rsid w:val="00B56C76"/>
    <w:rsid w:val="00BE16B8"/>
    <w:rsid w:val="00BE2AA8"/>
    <w:rsid w:val="00C027BB"/>
    <w:rsid w:val="00C4375B"/>
    <w:rsid w:val="00C6508D"/>
    <w:rsid w:val="00CB4C2E"/>
    <w:rsid w:val="00CC1DBC"/>
    <w:rsid w:val="00D020F4"/>
    <w:rsid w:val="00DC2C0B"/>
    <w:rsid w:val="00DC7B06"/>
    <w:rsid w:val="00E45301"/>
    <w:rsid w:val="00E567C4"/>
    <w:rsid w:val="00E85880"/>
    <w:rsid w:val="00E909A8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6D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12C6D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12C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12C6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12C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leczy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5FA8-B5AF-4FCF-B1B0-F07DEB0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Krzysztof Karlikowski</cp:lastModifiedBy>
  <cp:revision>3</cp:revision>
  <cp:lastPrinted>2019-10-17T11:40:00Z</cp:lastPrinted>
  <dcterms:created xsi:type="dcterms:W3CDTF">2021-04-22T10:35:00Z</dcterms:created>
  <dcterms:modified xsi:type="dcterms:W3CDTF">2021-04-22T12:46:00Z</dcterms:modified>
</cp:coreProperties>
</file>